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E67" w:rsidRPr="000020A9" w:rsidRDefault="004E7E67" w:rsidP="004E7E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aps/>
          <w:sz w:val="24"/>
          <w:szCs w:val="24"/>
          <w:lang w:eastAsia="ru-RU"/>
        </w:rPr>
      </w:pPr>
    </w:p>
    <w:p w:rsidR="004E7E67" w:rsidRDefault="004E7E67" w:rsidP="004E7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4E7E67" w:rsidRDefault="004E7E67" w:rsidP="004E7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1D35DC">
        <w:rPr>
          <w:rFonts w:ascii="Times New Roman" w:hAnsi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32B5F955" wp14:editId="0A2B0F65">
            <wp:extent cx="5715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E67" w:rsidRPr="001D35DC" w:rsidRDefault="004E7E67" w:rsidP="004E7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D35DC">
        <w:rPr>
          <w:rFonts w:ascii="Times New Roman" w:hAnsi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4E7E67" w:rsidRPr="001D35DC" w:rsidRDefault="004E7E67" w:rsidP="004E7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D35DC">
        <w:rPr>
          <w:rFonts w:ascii="Times New Roman" w:hAnsi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4E7E67" w:rsidRPr="00920139" w:rsidRDefault="004E7E67" w:rsidP="004E7E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20139">
        <w:rPr>
          <w:rFonts w:ascii="Times New Roman" w:hAnsi="Times New Roman"/>
          <w:sz w:val="28"/>
          <w:szCs w:val="28"/>
          <w:lang w:eastAsia="ru-RU"/>
        </w:rPr>
        <w:t>четвертого созыва</w:t>
      </w:r>
    </w:p>
    <w:p w:rsidR="004E7E67" w:rsidRPr="00920139" w:rsidRDefault="004E7E67" w:rsidP="004E7E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E7E67" w:rsidRPr="00920139" w:rsidRDefault="004E7E67" w:rsidP="004E7E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(восьмая</w:t>
      </w:r>
      <w:r w:rsidRPr="00C37C74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920139">
        <w:rPr>
          <w:rFonts w:ascii="Times New Roman" w:hAnsi="Times New Roman"/>
          <w:sz w:val="28"/>
          <w:szCs w:val="28"/>
          <w:lang w:eastAsia="ru-RU"/>
        </w:rPr>
        <w:t xml:space="preserve"> сессия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4E7E67" w:rsidRPr="00920139" w:rsidRDefault="004E7E67" w:rsidP="004E7E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E7E67" w:rsidRPr="00920139" w:rsidRDefault="004E7E67" w:rsidP="004E7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20139"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4E7E67" w:rsidRPr="00920139" w:rsidRDefault="004E7E67" w:rsidP="004E7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E7E67" w:rsidRPr="00AB6073" w:rsidRDefault="004E7E67" w:rsidP="004E7E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6073">
        <w:rPr>
          <w:rFonts w:ascii="Times New Roman" w:hAnsi="Times New Roman"/>
          <w:sz w:val="26"/>
          <w:szCs w:val="26"/>
          <w:lang w:eastAsia="ru-RU"/>
        </w:rPr>
        <w:t xml:space="preserve">      </w:t>
      </w:r>
      <w:r w:rsidRPr="00AB6073">
        <w:rPr>
          <w:rFonts w:ascii="Times New Roman" w:hAnsi="Times New Roman"/>
          <w:sz w:val="28"/>
          <w:szCs w:val="28"/>
          <w:lang w:eastAsia="ru-RU"/>
        </w:rPr>
        <w:t>от   18.06.2021                                                                                             №</w:t>
      </w:r>
      <w:r w:rsidR="00F1520C">
        <w:rPr>
          <w:rFonts w:ascii="Times New Roman" w:hAnsi="Times New Roman"/>
          <w:sz w:val="28"/>
          <w:szCs w:val="28"/>
          <w:lang w:eastAsia="ru-RU"/>
        </w:rPr>
        <w:t>51</w:t>
      </w:r>
    </w:p>
    <w:p w:rsidR="000B2304" w:rsidRPr="00AB2D76" w:rsidRDefault="000B2304" w:rsidP="000B230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9C6881" w:rsidRDefault="004E7E67" w:rsidP="009C688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согласовании замены дотации на выравнивание бюджетной обеспеченности Усть-Таркского района Новосибирской области на дополнительный норматив отчислений от налога на доходы физических лиц</w:t>
      </w:r>
      <w:r w:rsidR="00D5632F">
        <w:rPr>
          <w:rFonts w:ascii="Times New Roman" w:hAnsi="Times New Roman"/>
          <w:sz w:val="28"/>
          <w:szCs w:val="28"/>
        </w:rPr>
        <w:t xml:space="preserve"> на 202</w:t>
      </w:r>
      <w:r w:rsidR="00D5632F" w:rsidRPr="00D5632F">
        <w:rPr>
          <w:rFonts w:ascii="Times New Roman" w:hAnsi="Times New Roman"/>
          <w:sz w:val="28"/>
          <w:szCs w:val="28"/>
        </w:rPr>
        <w:t>2</w:t>
      </w:r>
      <w:r w:rsidR="00D5632F">
        <w:rPr>
          <w:rFonts w:ascii="Times New Roman" w:hAnsi="Times New Roman"/>
          <w:sz w:val="28"/>
          <w:szCs w:val="28"/>
        </w:rPr>
        <w:t xml:space="preserve"> год и плановый период 2023</w:t>
      </w:r>
      <w:r w:rsidR="009C6881">
        <w:rPr>
          <w:rFonts w:ascii="Times New Roman" w:hAnsi="Times New Roman"/>
          <w:sz w:val="28"/>
          <w:szCs w:val="28"/>
        </w:rPr>
        <w:t>-20</w:t>
      </w:r>
      <w:r w:rsidR="000B2304">
        <w:rPr>
          <w:rFonts w:ascii="Times New Roman" w:hAnsi="Times New Roman"/>
          <w:sz w:val="28"/>
          <w:szCs w:val="28"/>
        </w:rPr>
        <w:t>2</w:t>
      </w:r>
      <w:r w:rsidR="00D5632F">
        <w:rPr>
          <w:rFonts w:ascii="Times New Roman" w:hAnsi="Times New Roman"/>
          <w:sz w:val="28"/>
          <w:szCs w:val="28"/>
        </w:rPr>
        <w:t>4</w:t>
      </w:r>
      <w:r w:rsidR="009C6881">
        <w:rPr>
          <w:rFonts w:ascii="Times New Roman" w:hAnsi="Times New Roman"/>
          <w:sz w:val="28"/>
          <w:szCs w:val="28"/>
        </w:rPr>
        <w:t xml:space="preserve"> годов</w:t>
      </w:r>
    </w:p>
    <w:p w:rsidR="009C6881" w:rsidRDefault="009C6881" w:rsidP="009C68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6881" w:rsidRDefault="009C6881" w:rsidP="009C68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138 Бюджетного кодекса Российской Федерации, руководствуясь Ус</w:t>
      </w:r>
      <w:r w:rsidR="00C41047">
        <w:rPr>
          <w:rFonts w:ascii="Times New Roman" w:hAnsi="Times New Roman"/>
          <w:sz w:val="28"/>
          <w:szCs w:val="28"/>
        </w:rPr>
        <w:t xml:space="preserve">тавом </w:t>
      </w:r>
      <w:r w:rsidR="002377FF">
        <w:rPr>
          <w:rFonts w:ascii="Times New Roman" w:hAnsi="Times New Roman"/>
          <w:sz w:val="28"/>
          <w:szCs w:val="28"/>
        </w:rPr>
        <w:t>Усть-Таркского</w:t>
      </w:r>
      <w:r w:rsidR="00C41047">
        <w:rPr>
          <w:rFonts w:ascii="Times New Roman" w:hAnsi="Times New Roman"/>
          <w:sz w:val="28"/>
          <w:szCs w:val="28"/>
        </w:rPr>
        <w:t xml:space="preserve"> района Новосибирской обла</w:t>
      </w:r>
      <w:r>
        <w:rPr>
          <w:rFonts w:ascii="Times New Roman" w:hAnsi="Times New Roman"/>
          <w:sz w:val="28"/>
          <w:szCs w:val="28"/>
        </w:rPr>
        <w:t xml:space="preserve">сти, </w:t>
      </w:r>
      <w:r w:rsidR="002377FF">
        <w:rPr>
          <w:rFonts w:ascii="Times New Roman" w:hAnsi="Times New Roman"/>
          <w:sz w:val="28"/>
          <w:szCs w:val="28"/>
        </w:rPr>
        <w:t>Положени</w:t>
      </w:r>
      <w:r w:rsidR="000B2304">
        <w:rPr>
          <w:rFonts w:ascii="Times New Roman" w:hAnsi="Times New Roman"/>
          <w:sz w:val="28"/>
          <w:szCs w:val="28"/>
        </w:rPr>
        <w:t>е</w:t>
      </w:r>
      <w:r w:rsidR="002377FF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о бюджетном устройстве и бюджетном  процессе в </w:t>
      </w:r>
      <w:proofErr w:type="spellStart"/>
      <w:r w:rsidR="002377FF">
        <w:rPr>
          <w:rFonts w:ascii="Times New Roman" w:hAnsi="Times New Roman"/>
          <w:sz w:val="28"/>
          <w:szCs w:val="28"/>
        </w:rPr>
        <w:t>Усть-Таркском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 Новосибирской области Совет депутатов </w:t>
      </w:r>
      <w:r w:rsidR="002377FF">
        <w:rPr>
          <w:rFonts w:ascii="Times New Roman" w:hAnsi="Times New Roman"/>
          <w:sz w:val="28"/>
          <w:szCs w:val="28"/>
        </w:rPr>
        <w:t>Усть-Таркского</w:t>
      </w:r>
      <w:r>
        <w:rPr>
          <w:rFonts w:ascii="Times New Roman" w:hAnsi="Times New Roman"/>
          <w:sz w:val="28"/>
          <w:szCs w:val="28"/>
        </w:rPr>
        <w:t xml:space="preserve"> района </w:t>
      </w:r>
      <w:r w:rsidR="00C41047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4E7E67">
        <w:rPr>
          <w:rFonts w:ascii="Times New Roman" w:hAnsi="Times New Roman"/>
          <w:b/>
          <w:sz w:val="28"/>
          <w:szCs w:val="28"/>
        </w:rPr>
        <w:t>РЕШИЛ:</w:t>
      </w:r>
    </w:p>
    <w:p w:rsidR="009C6881" w:rsidRDefault="009C6881" w:rsidP="009C68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7E67" w:rsidRDefault="00282E97" w:rsidP="009D562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Согласовать замену части</w:t>
      </w:r>
      <w:r w:rsidR="009C6881">
        <w:rPr>
          <w:rFonts w:ascii="Times New Roman" w:hAnsi="Times New Roman"/>
          <w:sz w:val="28"/>
          <w:szCs w:val="28"/>
        </w:rPr>
        <w:t xml:space="preserve"> дотации на выравнивание бюджетной</w:t>
      </w:r>
    </w:p>
    <w:p w:rsidR="009C6881" w:rsidRPr="004E7E67" w:rsidRDefault="009C6881" w:rsidP="004E7E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7E67">
        <w:rPr>
          <w:rFonts w:ascii="Times New Roman" w:hAnsi="Times New Roman"/>
          <w:sz w:val="28"/>
          <w:szCs w:val="28"/>
        </w:rPr>
        <w:t xml:space="preserve">обеспеченности </w:t>
      </w:r>
      <w:r w:rsidR="002377FF" w:rsidRPr="004E7E67">
        <w:rPr>
          <w:rFonts w:ascii="Times New Roman" w:hAnsi="Times New Roman"/>
          <w:sz w:val="28"/>
          <w:szCs w:val="28"/>
        </w:rPr>
        <w:t>Усть-Таркского</w:t>
      </w:r>
      <w:r w:rsidRPr="004E7E67">
        <w:rPr>
          <w:rFonts w:ascii="Times New Roman" w:hAnsi="Times New Roman"/>
          <w:sz w:val="28"/>
          <w:szCs w:val="28"/>
        </w:rPr>
        <w:t xml:space="preserve"> района Новосибирской области дополнительным нормативом отчислений от налога на доходы физических лиц в бюджет </w:t>
      </w:r>
      <w:r w:rsidR="002377FF" w:rsidRPr="004E7E67">
        <w:rPr>
          <w:rFonts w:ascii="Times New Roman" w:hAnsi="Times New Roman"/>
          <w:sz w:val="28"/>
          <w:szCs w:val="28"/>
        </w:rPr>
        <w:t xml:space="preserve">Усть-Таркского </w:t>
      </w:r>
      <w:r w:rsidRPr="004E7E67">
        <w:rPr>
          <w:rFonts w:ascii="Times New Roman" w:hAnsi="Times New Roman"/>
          <w:sz w:val="28"/>
          <w:szCs w:val="28"/>
        </w:rPr>
        <w:t>рай</w:t>
      </w:r>
      <w:r w:rsidR="0040528C" w:rsidRPr="004E7E67">
        <w:rPr>
          <w:rFonts w:ascii="Times New Roman" w:hAnsi="Times New Roman"/>
          <w:sz w:val="28"/>
          <w:szCs w:val="28"/>
        </w:rPr>
        <w:t>она Новосибирской области на 202</w:t>
      </w:r>
      <w:r w:rsidR="00D127E6" w:rsidRPr="004E7E67">
        <w:rPr>
          <w:rFonts w:ascii="Times New Roman" w:hAnsi="Times New Roman"/>
          <w:sz w:val="28"/>
          <w:szCs w:val="28"/>
        </w:rPr>
        <w:t>2</w:t>
      </w:r>
      <w:r w:rsidRPr="004E7E67">
        <w:rPr>
          <w:rFonts w:ascii="Times New Roman" w:hAnsi="Times New Roman"/>
          <w:sz w:val="28"/>
          <w:szCs w:val="28"/>
        </w:rPr>
        <w:t xml:space="preserve"> год и пл</w:t>
      </w:r>
      <w:r w:rsidR="009D5621" w:rsidRPr="004E7E67">
        <w:rPr>
          <w:rFonts w:ascii="Times New Roman" w:hAnsi="Times New Roman"/>
          <w:sz w:val="28"/>
          <w:szCs w:val="28"/>
        </w:rPr>
        <w:t>а</w:t>
      </w:r>
      <w:r w:rsidR="00D127E6" w:rsidRPr="004E7E67">
        <w:rPr>
          <w:rFonts w:ascii="Times New Roman" w:hAnsi="Times New Roman"/>
          <w:sz w:val="28"/>
          <w:szCs w:val="28"/>
        </w:rPr>
        <w:t>новый период на 2023</w:t>
      </w:r>
      <w:r w:rsidRPr="004E7E67">
        <w:rPr>
          <w:rFonts w:ascii="Times New Roman" w:hAnsi="Times New Roman"/>
          <w:sz w:val="28"/>
          <w:szCs w:val="28"/>
        </w:rPr>
        <w:t>-20</w:t>
      </w:r>
      <w:r w:rsidR="00D127E6" w:rsidRPr="004E7E67">
        <w:rPr>
          <w:rFonts w:ascii="Times New Roman" w:hAnsi="Times New Roman"/>
          <w:sz w:val="28"/>
          <w:szCs w:val="28"/>
        </w:rPr>
        <w:t>24</w:t>
      </w:r>
      <w:r w:rsidRPr="004E7E67">
        <w:rPr>
          <w:rFonts w:ascii="Times New Roman" w:hAnsi="Times New Roman"/>
          <w:sz w:val="28"/>
          <w:szCs w:val="28"/>
        </w:rPr>
        <w:t xml:space="preserve"> годов в объеме </w:t>
      </w:r>
      <w:r w:rsidR="00C4445B" w:rsidRPr="004E7E67">
        <w:rPr>
          <w:rFonts w:ascii="Times New Roman" w:hAnsi="Times New Roman"/>
          <w:sz w:val="28"/>
          <w:szCs w:val="28"/>
        </w:rPr>
        <w:t>30</w:t>
      </w:r>
      <w:r w:rsidRPr="004E7E67">
        <w:rPr>
          <w:rFonts w:ascii="Times New Roman" w:hAnsi="Times New Roman"/>
          <w:sz w:val="28"/>
          <w:szCs w:val="28"/>
        </w:rPr>
        <w:t>%.</w:t>
      </w:r>
    </w:p>
    <w:p w:rsidR="004E7E67" w:rsidRDefault="009C6881" w:rsidP="009D562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</w:t>
      </w:r>
    </w:p>
    <w:p w:rsidR="009C6881" w:rsidRPr="004E7E67" w:rsidRDefault="002377FF" w:rsidP="004E7E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7E67">
        <w:rPr>
          <w:rFonts w:ascii="Times New Roman" w:hAnsi="Times New Roman"/>
          <w:sz w:val="28"/>
          <w:szCs w:val="28"/>
        </w:rPr>
        <w:t>«Знамя труда»</w:t>
      </w:r>
      <w:r w:rsidR="009C6881" w:rsidRPr="004E7E67">
        <w:rPr>
          <w:rFonts w:ascii="Times New Roman" w:hAnsi="Times New Roman"/>
          <w:sz w:val="28"/>
          <w:szCs w:val="28"/>
        </w:rPr>
        <w:t xml:space="preserve"> и разместить на официальном сайте </w:t>
      </w:r>
      <w:hyperlink r:id="rId7" w:history="1">
        <w:r w:rsidR="004E7E67" w:rsidRPr="004E7E6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4E7E67" w:rsidRPr="004E7E6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4E7E67" w:rsidRPr="004E7E6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ust</w:t>
        </w:r>
        <w:proofErr w:type="spellEnd"/>
        <w:r w:rsidR="004E7E67" w:rsidRPr="004E7E67">
          <w:rPr>
            <w:rStyle w:val="a7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="004E7E67" w:rsidRPr="004E7E6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tarka</w:t>
        </w:r>
        <w:proofErr w:type="spellEnd"/>
        <w:r w:rsidR="004E7E67" w:rsidRPr="004E7E6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4E7E67" w:rsidRPr="004E7E6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nso</w:t>
        </w:r>
        <w:proofErr w:type="spellEnd"/>
        <w:r w:rsidR="004E7E67" w:rsidRPr="004E7E6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4E7E67" w:rsidRPr="004E7E6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4E7E67" w:rsidRPr="004E7E67">
        <w:rPr>
          <w:rStyle w:val="a7"/>
          <w:rFonts w:ascii="Times New Roman" w:hAnsi="Times New Roman"/>
          <w:color w:val="auto"/>
          <w:sz w:val="28"/>
          <w:szCs w:val="28"/>
        </w:rPr>
        <w:t xml:space="preserve"> </w:t>
      </w:r>
      <w:r w:rsidR="004E7E67" w:rsidRPr="004E7E67">
        <w:rPr>
          <w:rStyle w:val="a7"/>
          <w:rFonts w:ascii="Times New Roman" w:hAnsi="Times New Roman"/>
          <w:color w:val="auto"/>
          <w:sz w:val="28"/>
          <w:szCs w:val="28"/>
          <w:u w:val="none"/>
        </w:rPr>
        <w:t>администрации</w:t>
      </w:r>
      <w:r w:rsidR="004E7E67" w:rsidRPr="004E7E67">
        <w:rPr>
          <w:rFonts w:ascii="Times New Roman" w:hAnsi="Times New Roman"/>
          <w:sz w:val="28"/>
          <w:szCs w:val="28"/>
        </w:rPr>
        <w:t xml:space="preserve"> </w:t>
      </w:r>
      <w:r w:rsidRPr="004E7E67">
        <w:rPr>
          <w:rFonts w:ascii="Times New Roman" w:hAnsi="Times New Roman"/>
          <w:sz w:val="28"/>
          <w:szCs w:val="28"/>
        </w:rPr>
        <w:t>Усть-Таркского</w:t>
      </w:r>
      <w:r w:rsidR="009C6881" w:rsidRPr="004E7E67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4E7E67" w:rsidRDefault="009D5621" w:rsidP="009D562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2377FF">
        <w:rPr>
          <w:rFonts w:ascii="Times New Roman" w:hAnsi="Times New Roman"/>
          <w:sz w:val="28"/>
          <w:szCs w:val="28"/>
        </w:rPr>
        <w:t>Усть-Таркского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направить</w:t>
      </w:r>
    </w:p>
    <w:p w:rsidR="009C6881" w:rsidRPr="004E7E67" w:rsidRDefault="009D5621" w:rsidP="004E7E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7E67">
        <w:rPr>
          <w:rFonts w:ascii="Times New Roman" w:hAnsi="Times New Roman"/>
          <w:sz w:val="28"/>
          <w:szCs w:val="28"/>
        </w:rPr>
        <w:t>настоящее решение в Министерство финансов и налоговой политики Новосибирской области.</w:t>
      </w:r>
    </w:p>
    <w:p w:rsidR="004E7E67" w:rsidRPr="008A2C5D" w:rsidRDefault="004E7E67" w:rsidP="004E7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AC7C6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C7C6B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8A2C5D">
        <w:rPr>
          <w:rFonts w:ascii="Times New Roman" w:hAnsi="Times New Roman" w:cs="Times New Roman"/>
          <w:sz w:val="28"/>
          <w:szCs w:val="28"/>
        </w:rPr>
        <w:t>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4E7E67" w:rsidRPr="008870B2" w:rsidTr="009D52B9">
        <w:tc>
          <w:tcPr>
            <w:tcW w:w="4644" w:type="dxa"/>
            <w:hideMark/>
          </w:tcPr>
          <w:p w:rsidR="004E7E67" w:rsidRDefault="004E7E67" w:rsidP="009D52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7E67" w:rsidRDefault="004E7E67" w:rsidP="009D52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Заместитель председателя</w:t>
            </w:r>
            <w:r w:rsidRPr="008870B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4E7E67" w:rsidRPr="008870B2" w:rsidRDefault="004E7E67" w:rsidP="009D52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Совета депутатов</w:t>
            </w:r>
          </w:p>
          <w:p w:rsidR="004E7E67" w:rsidRPr="008870B2" w:rsidRDefault="004E7E67" w:rsidP="009D52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:rsidR="004E7E67" w:rsidRPr="008870B2" w:rsidRDefault="004E7E67" w:rsidP="009D52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4E7E67" w:rsidRPr="008870B2" w:rsidRDefault="004E7E67" w:rsidP="009D52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4E7E67" w:rsidRDefault="004E7E67" w:rsidP="009D5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E7E67" w:rsidRPr="008870B2" w:rsidRDefault="004E7E67" w:rsidP="009D5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Глава</w:t>
            </w:r>
            <w:r w:rsidRPr="008870B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Усть-Таркского района</w:t>
            </w:r>
          </w:p>
          <w:p w:rsidR="004E7E67" w:rsidRPr="008870B2" w:rsidRDefault="004E7E67" w:rsidP="009D5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8870B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4E7E67" w:rsidRPr="008870B2" w:rsidRDefault="004E7E67" w:rsidP="009D52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7E67" w:rsidRPr="008870B2" w:rsidTr="009D52B9">
        <w:tc>
          <w:tcPr>
            <w:tcW w:w="4644" w:type="dxa"/>
          </w:tcPr>
          <w:p w:rsidR="004E7E67" w:rsidRPr="008870B2" w:rsidRDefault="004E7E67" w:rsidP="009D52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</w:t>
            </w:r>
            <w:r w:rsidRPr="008870B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8870B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870B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Гончар</w:t>
            </w:r>
            <w:r w:rsidRPr="008870B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567" w:type="dxa"/>
          </w:tcPr>
          <w:p w:rsidR="004E7E67" w:rsidRPr="008870B2" w:rsidRDefault="004E7E67" w:rsidP="009D52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4E7E67" w:rsidRPr="008870B2" w:rsidRDefault="004E7E67" w:rsidP="009D52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Синяев</w:t>
            </w:r>
            <w:bookmarkStart w:id="0" w:name="_GoBack"/>
            <w:bookmarkEnd w:id="0"/>
            <w:proofErr w:type="spellEnd"/>
          </w:p>
        </w:tc>
      </w:tr>
    </w:tbl>
    <w:p w:rsidR="009C6881" w:rsidRDefault="009C6881" w:rsidP="009C688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F3AF9" w:rsidRDefault="001F3AF9"/>
    <w:sectPr w:rsidR="001F3AF9" w:rsidSect="00156AE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E6F4A"/>
    <w:multiLevelType w:val="hybridMultilevel"/>
    <w:tmpl w:val="CB6EB1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928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DC968CB"/>
    <w:multiLevelType w:val="hybridMultilevel"/>
    <w:tmpl w:val="F91A1376"/>
    <w:lvl w:ilvl="0" w:tplc="A128E3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13D"/>
    <w:rsid w:val="000B2304"/>
    <w:rsid w:val="00156AEF"/>
    <w:rsid w:val="001F3AF9"/>
    <w:rsid w:val="002377FF"/>
    <w:rsid w:val="00282E97"/>
    <w:rsid w:val="0040528C"/>
    <w:rsid w:val="004810BF"/>
    <w:rsid w:val="004A596B"/>
    <w:rsid w:val="004E7E67"/>
    <w:rsid w:val="005E513D"/>
    <w:rsid w:val="00700836"/>
    <w:rsid w:val="007012FB"/>
    <w:rsid w:val="00731650"/>
    <w:rsid w:val="009A723D"/>
    <w:rsid w:val="009C6881"/>
    <w:rsid w:val="009D5621"/>
    <w:rsid w:val="00C41047"/>
    <w:rsid w:val="00C4445B"/>
    <w:rsid w:val="00D127E6"/>
    <w:rsid w:val="00D31F05"/>
    <w:rsid w:val="00D5632F"/>
    <w:rsid w:val="00F1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81"/>
    <w:pPr>
      <w:spacing w:after="200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810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810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10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10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4810B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C6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881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6881"/>
    <w:pPr>
      <w:ind w:left="720"/>
      <w:contextualSpacing/>
    </w:pPr>
  </w:style>
  <w:style w:type="paragraph" w:customStyle="1" w:styleId="ConsPlusTitle">
    <w:name w:val="ConsPlusTitle"/>
    <w:uiPriority w:val="99"/>
    <w:rsid w:val="000B23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styleId="a7">
    <w:name w:val="Hyperlink"/>
    <w:basedOn w:val="a0"/>
    <w:uiPriority w:val="99"/>
    <w:unhideWhenUsed/>
    <w:rsid w:val="004E7E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81"/>
    <w:pPr>
      <w:spacing w:after="200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810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810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10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10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4810B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C6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881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6881"/>
    <w:pPr>
      <w:ind w:left="720"/>
      <w:contextualSpacing/>
    </w:pPr>
  </w:style>
  <w:style w:type="paragraph" w:customStyle="1" w:styleId="ConsPlusTitle">
    <w:name w:val="ConsPlusTitle"/>
    <w:uiPriority w:val="99"/>
    <w:rsid w:val="000B23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styleId="a7">
    <w:name w:val="Hyperlink"/>
    <w:basedOn w:val="a0"/>
    <w:uiPriority w:val="99"/>
    <w:unhideWhenUsed/>
    <w:rsid w:val="004E7E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8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st-tarka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khayauri_da</dc:creator>
  <cp:keywords/>
  <dc:description/>
  <cp:lastModifiedBy>User</cp:lastModifiedBy>
  <cp:revision>7</cp:revision>
  <cp:lastPrinted>2021-06-18T06:43:00Z</cp:lastPrinted>
  <dcterms:created xsi:type="dcterms:W3CDTF">2021-06-15T07:38:00Z</dcterms:created>
  <dcterms:modified xsi:type="dcterms:W3CDTF">2021-06-18T06:43:00Z</dcterms:modified>
</cp:coreProperties>
</file>